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819" w:rsidRDefault="00A650E3">
      <w:r>
        <w:rPr>
          <w:noProof/>
          <w:lang w:eastAsia="ru-RU"/>
        </w:rPr>
        <w:pict>
          <v:rect id="_x0000_s1031" style="position:absolute;margin-left:-43.05pt;margin-top:575.3pt;width:151pt;height:151pt;z-index:251662336" fillcolor="white [3201]" strokecolor="#002060" strokeweight="1pt">
            <v:fill color2="#b6dde8 [1304]" focusposition="1" focussize="" focus="100%" type="gradient"/>
            <v:shadow on="t" color="#205867 [1608]" opacity=".5" offset="-6pt,-6pt"/>
            <v:textbox>
              <w:txbxContent>
                <w:p w:rsidR="00AB15B1" w:rsidRDefault="00AB15B1" w:rsidP="0003495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650E3" w:rsidRDefault="00A650E3" w:rsidP="0003495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34957" w:rsidRPr="00AB7A42" w:rsidRDefault="00034957" w:rsidP="000349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 xml:space="preserve">Формы </w:t>
                  </w:r>
                  <w:proofErr w:type="spellStart"/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досуговой</w:t>
                  </w:r>
                  <w:proofErr w:type="spellEnd"/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 xml:space="preserve"> деятельности</w:t>
                  </w:r>
                </w:p>
              </w:txbxContent>
            </v:textbox>
          </v:rect>
        </w:pict>
      </w:r>
      <w:r w:rsidRPr="00A111F7">
        <w:rPr>
          <w:noProof/>
          <w:color w:val="00206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margin-left:107.95pt;margin-top:708.3pt;width:15pt;height:0;z-index:251694080" o:connectortype="straight">
            <v:stroke endarrow="block"/>
          </v:shape>
        </w:pict>
      </w:r>
      <w:r w:rsidRPr="00A111F7">
        <w:rPr>
          <w:noProof/>
          <w:color w:val="002060"/>
          <w:lang w:eastAsia="ru-RU"/>
        </w:rPr>
        <w:pict>
          <v:shape id="_x0000_s1062" type="#_x0000_t32" style="position:absolute;margin-left:107.95pt;margin-top:671.3pt;width:15pt;height:0;z-index:251693056" o:connectortype="straight">
            <v:stroke endarrow="block"/>
          </v:shape>
        </w:pict>
      </w:r>
      <w:r w:rsidRPr="00A111F7">
        <w:rPr>
          <w:noProof/>
          <w:color w:val="002060"/>
          <w:lang w:eastAsia="ru-RU"/>
        </w:rPr>
        <w:pict>
          <v:shape id="_x0000_s1061" type="#_x0000_t32" style="position:absolute;margin-left:107.95pt;margin-top:629.3pt;width:15pt;height:0;z-index:251692032" o:connectortype="straight">
            <v:stroke endarrow="block"/>
          </v:shape>
        </w:pict>
      </w:r>
      <w:r w:rsidRPr="00A111F7">
        <w:rPr>
          <w:noProof/>
          <w:color w:val="002060"/>
          <w:lang w:eastAsia="ru-RU"/>
        </w:rPr>
        <w:pict>
          <v:shape id="_x0000_s1060" type="#_x0000_t32" style="position:absolute;margin-left:107.95pt;margin-top:595.3pt;width:15pt;height:0;z-index:251691008" o:connectortype="straight">
            <v:stroke endarrow="block"/>
          </v:shape>
        </w:pict>
      </w:r>
      <w:r w:rsidRPr="00A111F7">
        <w:rPr>
          <w:noProof/>
          <w:color w:val="002060"/>
          <w:lang w:eastAsia="ru-RU"/>
        </w:rPr>
        <w:pict>
          <v:shape id="_x0000_s1059" type="#_x0000_t32" style="position:absolute;margin-left:107.95pt;margin-top:515.3pt;width:15pt;height:1pt;z-index:251689984" o:connectortype="straight">
            <v:stroke endarrow="block"/>
          </v:shape>
        </w:pict>
      </w:r>
      <w:r w:rsidRPr="00A111F7">
        <w:rPr>
          <w:noProof/>
          <w:color w:val="002060"/>
          <w:lang w:eastAsia="ru-RU"/>
        </w:rPr>
        <w:pict>
          <v:shape id="_x0000_s1058" type="#_x0000_t32" style="position:absolute;margin-left:107.95pt;margin-top:480.3pt;width:15pt;height:0;z-index:251688960" o:connectortype="straight">
            <v:stroke endarrow="block"/>
          </v:shape>
        </w:pict>
      </w:r>
      <w:r w:rsidRPr="00A111F7">
        <w:rPr>
          <w:noProof/>
          <w:color w:val="002060"/>
          <w:lang w:eastAsia="ru-RU"/>
        </w:rPr>
        <w:pict>
          <v:shape id="_x0000_s1057" type="#_x0000_t32" style="position:absolute;margin-left:107.95pt;margin-top:439.3pt;width:16.65pt;height:0;z-index:25168793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6" type="#_x0000_t32" style="position:absolute;margin-left:107.95pt;margin-top:405.3pt;width:15pt;height:1pt;flip:y;z-index:251686912" o:connectortype="straight" strokecolor="#002060">
            <v:stroke endarrow="block"/>
          </v:shape>
        </w:pict>
      </w:r>
      <w:r>
        <w:rPr>
          <w:noProof/>
          <w:lang w:eastAsia="ru-RU"/>
        </w:rPr>
        <w:pict>
          <v:shape id="_x0000_s1055" type="#_x0000_t32" style="position:absolute;margin-left:107.95pt;margin-top:328.3pt;width:16.65pt;height:0;z-index:251685888" o:connectortype="straight" strokecolor="#002060">
            <v:stroke endarrow="block"/>
          </v:shape>
        </w:pict>
      </w:r>
      <w:r>
        <w:rPr>
          <w:noProof/>
          <w:lang w:eastAsia="ru-RU"/>
        </w:rPr>
        <w:pict>
          <v:shape id="_x0000_s1054" type="#_x0000_t32" style="position:absolute;margin-left:107.95pt;margin-top:289.3pt;width:15pt;height:0;z-index:251684864" o:connectortype="straight" strokecolor="#002060">
            <v:stroke endarrow="block"/>
          </v:shape>
        </w:pict>
      </w:r>
      <w:r>
        <w:rPr>
          <w:noProof/>
          <w:lang w:eastAsia="ru-RU"/>
        </w:rPr>
        <w:pict>
          <v:shape id="_x0000_s1053" type="#_x0000_t32" style="position:absolute;margin-left:107.95pt;margin-top:251.3pt;width:15pt;height:1pt;z-index:251683840" o:connectortype="straight" strokecolor="#002060">
            <v:stroke endarrow="block"/>
          </v:shape>
        </w:pict>
      </w:r>
      <w:r>
        <w:rPr>
          <w:noProof/>
          <w:lang w:eastAsia="ru-RU"/>
        </w:rPr>
        <w:pict>
          <v:shape id="_x0000_s1052" type="#_x0000_t32" style="position:absolute;margin-left:107.95pt;margin-top:216.3pt;width:15pt;height:0;z-index:251682816" o:connectortype="straight" strokecolor="#002060">
            <v:stroke endarrow="block"/>
          </v:shape>
        </w:pict>
      </w:r>
      <w:r>
        <w:rPr>
          <w:noProof/>
          <w:lang w:eastAsia="ru-RU"/>
        </w:rPr>
        <w:pict>
          <v:shape id="_x0000_s1051" type="#_x0000_t32" style="position:absolute;margin-left:107.95pt;margin-top:185.3pt;width:16pt;height:0;z-index:251681792" o:connectortype="straight" strokecolor="#002060">
            <v:stroke endarrow="block"/>
          </v:shape>
        </w:pict>
      </w:r>
      <w:r>
        <w:rPr>
          <w:noProof/>
          <w:lang w:eastAsia="ru-RU"/>
        </w:rPr>
        <w:pict>
          <v:shape id="_x0000_s1050" type="#_x0000_t32" style="position:absolute;margin-left:107.95pt;margin-top:111.3pt;width:15pt;height:0;z-index:251680768" o:connectortype="straight" strokecolor="#002060">
            <v:stroke endarrow="block"/>
          </v:shape>
        </w:pict>
      </w:r>
      <w:r>
        <w:rPr>
          <w:noProof/>
          <w:lang w:eastAsia="ru-RU"/>
        </w:rPr>
        <w:pict>
          <v:shape id="_x0000_s1049" type="#_x0000_t32" style="position:absolute;margin-left:107.95pt;margin-top:66.3pt;width:15pt;height:0;z-index:251679744" o:connectortype="straight" strokecolor="#002060">
            <v:stroke endarrow="block"/>
          </v:shape>
        </w:pict>
      </w:r>
      <w:r>
        <w:rPr>
          <w:noProof/>
          <w:lang w:eastAsia="ru-RU"/>
        </w:rPr>
        <w:pict>
          <v:rect id="_x0000_s1030" style="position:absolute;margin-left:-43.05pt;margin-top:394.3pt;width:151pt;height:130pt;z-index:251661312" fillcolor="#95b3d7 [1940]" strokecolor="#002060" strokeweight="1pt">
            <v:fill color2="#dbe5f1 [660]" angle="-45" focusposition="1" focussize="" focus="-50%" type="gradient"/>
            <v:shadow on="t" color="#243f60 [1604]" opacity=".5" offset="-6pt,-6pt"/>
            <v:textbox>
              <w:txbxContent>
                <w:p w:rsidR="00AB15B1" w:rsidRDefault="00AB15B1" w:rsidP="0003495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34957" w:rsidRPr="00AB7A42" w:rsidRDefault="00034957" w:rsidP="000349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Формы трудовой деятельности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9" style="position:absolute;margin-left:-43.05pt;margin-top:178.3pt;width:151pt;height:159pt;z-index:251660288" fillcolor="#92cddc [1944]" strokecolor="#002060" strokeweight="1pt">
            <v:fill color2="#daeef3 [664]" angle="-45" focus="-50%" type="gradient"/>
            <v:shadow on="t" color="#205867 [1608]" opacity=".5" offset="-6pt,-6pt"/>
            <v:textbox>
              <w:txbxContent>
                <w:p w:rsidR="00DD03F7" w:rsidRDefault="00DD03F7" w:rsidP="0003495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D03F7" w:rsidRDefault="00DD03F7" w:rsidP="0003495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34957" w:rsidRPr="00AB7A42" w:rsidRDefault="00034957" w:rsidP="000349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Формы познавательной деятельности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margin-left:12.95pt;margin-top:-21.7pt;width:416pt;height:46pt;z-index:251658240" fillcolor="#dbe5f1 [660]" strokecolor="#4f81bd [3204]" strokeweight="2.5pt">
            <v:fill color2="white [3212]" rotate="t" focusposition=".5,.5" focussize="" type="gradientRadial"/>
            <v:shadow on="t" type="double" color="#868686" opacity=".5" color2="shadow add(102)" offset="-3pt,-3pt" offset2="-6pt,-6pt"/>
            <o:extrusion v:ext="view" viewpoint="-34.72222mm" viewpointorigin="-.5" skewangle="-45" lightposition="-50000" lightposition2="50000"/>
            <v:textbox>
              <w:txbxContent>
                <w:p w:rsidR="00034957" w:rsidRPr="00AB7A42" w:rsidRDefault="00034957" w:rsidP="000349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Формы организации совместной деятельности учащихся, их семей, педагогов школы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4" style="position:absolute;margin-left:123.95pt;margin-top:568.3pt;width:351.5pt;height:32pt;z-index:251675648" fillcolor="white [3201]" strokecolor="#002060" strokeweight="1pt">
            <v:fill color2="#b6dde8 [1304]" focusposition="1" focussize="" focus="100%" type="gradient"/>
            <v:imagedata embosscolor="shadow add(51)"/>
            <v:shadow on="t" type="emboss" color="lineOrFill darken(153)" color2="shadow add(102)" offset="-1pt,-1pt"/>
            <v:textbox>
              <w:txbxContent>
                <w:p w:rsidR="00AB15B1" w:rsidRPr="00AB7A42" w:rsidRDefault="00AB15B1" w:rsidP="00A650E3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Общешкольные мероприятия и линейки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5" style="position:absolute;margin-left:124.6pt;margin-top:609.3pt;width:351.5pt;height:32pt;z-index:251676672" fillcolor="white [3201]" strokecolor="#002060" strokeweight="1pt">
            <v:fill color2="#b6dde8 [1304]" focusposition="1" focussize="" focus="100%" type="gradient"/>
            <v:imagedata embosscolor="shadow add(51)"/>
            <v:shadow on="t" type="emboss" color="lineOrFill darken(153)" color2="shadow add(102)" offset="-1pt,-1pt"/>
            <v:textbox>
              <w:txbxContent>
                <w:p w:rsidR="00AB15B1" w:rsidRPr="00AB7A42" w:rsidRDefault="00AB15B1" w:rsidP="00A650E3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Выставки, конкурсы.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7" style="position:absolute;margin-left:123.45pt;margin-top:701.3pt;width:351.5pt;height:32pt;z-index:251678720" fillcolor="white [3201]" strokecolor="#002060" strokeweight="1pt">
            <v:fill color2="#b6dde8 [1304]" focusposition="1" focussize="" focus="100%" type="gradient"/>
            <v:imagedata embosscolor="shadow add(51)"/>
            <v:shadow on="t" type="emboss" color="lineOrFill darken(153)" color2="shadow add(102)" offset="-1pt,-1pt"/>
            <v:textbox>
              <w:txbxContent>
                <w:p w:rsidR="00AB15B1" w:rsidRPr="00AB7A42" w:rsidRDefault="00AB15B1" w:rsidP="00A650E3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Походы.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6" style="position:absolute;margin-left:124.6pt;margin-top:649.3pt;width:351.5pt;height:43pt;z-index:251677696" fillcolor="white [3201]" strokecolor="#002060" strokeweight="1pt">
            <v:fill color2="#b6dde8 [1304]" focusposition="1" focussize="" focus="100%" type="gradient"/>
            <v:imagedata embosscolor="shadow add(51)"/>
            <v:shadow on="t" type="emboss" color="lineOrFill darken(153)" color2="shadow add(102)" offset="-1pt,-1pt"/>
            <v:textbox>
              <w:txbxContent>
                <w:p w:rsidR="00AB15B1" w:rsidRPr="00AB7A42" w:rsidRDefault="00AB15B1" w:rsidP="00A650E3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Просмотр фильмов на с</w:t>
                  </w:r>
                  <w:r w:rsidR="00A650E3" w:rsidRPr="00AB7A42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е</w:t>
                  </w:r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мейную тематику, о Великой Отечественной войне.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3" style="position:absolute;margin-left:123.95pt;margin-top:507.3pt;width:351.5pt;height:25pt;z-index:251674624" fillcolor="#95b3d7 [1940]" strokecolor="#002060" strokeweight="1pt">
            <v:fill color2="#dbe5f1 [660]" angle="-45" focusposition="1" focussize="" focus="-50%" type="gradient"/>
            <v:imagedata embosscolor="shadow add(51)"/>
            <v:shadow on="t" type="emboss" color="lineOrFill darken(153)" color2="shadow add(102)" offset="-1pt,-1pt"/>
            <v:textbox>
              <w:txbxContent>
                <w:p w:rsidR="00AB15B1" w:rsidRPr="00AB7A42" w:rsidRDefault="00AB15B1" w:rsidP="00AB15B1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Оформление кабинетов.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2" style="position:absolute;margin-left:122.95pt;margin-top:461.3pt;width:350.85pt;height:38pt;z-index:251673600" fillcolor="#95b3d7 [1940]" strokecolor="#002060" strokeweight="1pt">
            <v:fill color2="#dbe5f1 [660]" angle="-45" focusposition="1" focussize="" focus="-50%" type="gradient"/>
            <v:imagedata embosscolor="shadow add(51)"/>
            <v:shadow on="t" type="emboss" color="lineOrFill darken(153)" color2="shadow add(102)" offset="-1pt,-1pt"/>
            <v:textbox>
              <w:txbxContent>
                <w:p w:rsidR="00AB15B1" w:rsidRPr="00AB7A42" w:rsidRDefault="00AB15B1" w:rsidP="00AB15B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A111F7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Уборка и благоустройство памятников Великой Отечественной</w:t>
                  </w:r>
                  <w:r w:rsidRPr="00AB15B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войны. Уборка территории города.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1" style="position:absolute;margin-left:124.6pt;margin-top:423.3pt;width:351.5pt;height:28pt;z-index:251672576" fillcolor="#95b3d7 [1940]" strokecolor="#002060" strokeweight="1pt">
            <v:fill color2="#dbe5f1 [660]" angle="-45" focusposition="1" focussize="" focus="-50%" type="gradient"/>
            <v:imagedata embosscolor="shadow add(51)"/>
            <v:shadow on="t" type="emboss" color="lineOrFill darken(153)" color2="shadow add(102)" offset="-1pt,-1pt"/>
            <v:textbox>
              <w:txbxContent>
                <w:p w:rsidR="00AB15B1" w:rsidRPr="00AB7A42" w:rsidRDefault="00AB15B1" w:rsidP="00AB15B1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Изготовление подарков для ветеранов и пожилых людей.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0" style="position:absolute;margin-left:123.95pt;margin-top:389.3pt;width:351.5pt;height:27pt;z-index:251671552" fillcolor="#95b3d7 [1940]" strokecolor="#002060" strokeweight="1pt">
            <v:fill color2="#dbe5f1 [660]" angle="-45" focusposition="1" focussize="" focus="-50%" type="gradient"/>
            <v:imagedata embosscolor="shadow add(51)"/>
            <v:shadow on="t" type="emboss" color="lineOrFill darken(153)" color2="shadow add(102)" offset="-1pt,-1pt"/>
            <v:textbox>
              <w:txbxContent>
                <w:p w:rsidR="00AB15B1" w:rsidRPr="00AB7A42" w:rsidRDefault="00AB15B1" w:rsidP="00AB15B1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Трудовой десант в помощь ветеранам и пожилым людям.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4" style="position:absolute;margin-left:123.45pt;margin-top:157.3pt;width:351pt;height:38pt;z-index:251665408" fillcolor="#92cddc [1944]" strokecolor="#002060" strokeweight="1pt">
            <v:fill color2="#daeef3 [664]" angle="-45" focus="-50%" type="gradient"/>
            <v:imagedata embosscolor="shadow add(51)"/>
            <v:shadow on="t" type="emboss" color="lineOrFill darken(153)" color2="shadow add(102)" offset="-1pt,-1pt"/>
            <v:textbox>
              <w:txbxContent>
                <w:p w:rsidR="00DD03F7" w:rsidRPr="00AB7A42" w:rsidRDefault="00DD03F7" w:rsidP="00DD03F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Обработка и систематизация собранных материалов. Творческие отчёты.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5" style="position:absolute;margin-left:122.95pt;margin-top:202.3pt;width:351pt;height:29pt;z-index:251666432" fillcolor="#92cddc [1944]" strokecolor="#002060" strokeweight="1pt">
            <v:fill color2="#daeef3 [664]" angle="-45" focus="-50%" type="gradient"/>
            <v:imagedata embosscolor="shadow add(51)"/>
            <v:shadow on="t" type="emboss" color="lineOrFill darken(153)" color2="shadow add(102)" offset="-1pt,-1pt"/>
            <v:textbox>
              <w:txbxContent>
                <w:p w:rsidR="00DD03F7" w:rsidRPr="00AB7A42" w:rsidRDefault="00DD03F7" w:rsidP="00DD03F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Интегрированные уроки.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6" style="position:absolute;margin-left:123.45pt;margin-top:240.3pt;width:351pt;height:24pt;z-index:251667456" fillcolor="#92cddc [1944]" strokecolor="#002060" strokeweight="1pt">
            <v:fill color2="#daeef3 [664]" angle="-45" focus="-50%" type="gradient"/>
            <v:imagedata embosscolor="shadow add(51)"/>
            <v:shadow on="t" type="emboss" color="lineOrFill darken(153)" color2="shadow add(102)" offset="-1pt,-1pt"/>
            <v:textbox>
              <w:txbxContent>
                <w:p w:rsidR="00DD03F7" w:rsidRPr="00AB7A42" w:rsidRDefault="00DD03F7" w:rsidP="00DD03F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Экскурсии.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7" style="position:absolute;margin-left:122.95pt;margin-top:274.3pt;width:351.5pt;height:27pt;z-index:251668480" fillcolor="#92cddc [1944]" strokecolor="#002060" strokeweight="1pt">
            <v:fill color2="#daeef3 [664]" angle="-45" focus="-50%" type="gradient"/>
            <v:imagedata embosscolor="shadow add(51)"/>
            <v:shadow on="t" type="emboss" color="lineOrFill darken(153)" color2="shadow add(102)" offset="-1pt,-1pt"/>
            <v:textbox>
              <w:txbxContent>
                <w:p w:rsidR="00DD03F7" w:rsidRPr="00AB7A42" w:rsidRDefault="00DD03F7" w:rsidP="00DD03F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Выпуск тематических стенгазет.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9" style="position:absolute;margin-left:124.6pt;margin-top:316.3pt;width:350.85pt;height:36pt;z-index:251670528" fillcolor="#92cddc [1944]" strokecolor="#002060" strokeweight="1pt">
            <v:fill color2="#daeef3 [664]" angle="-45" focus="-50%" type="gradient"/>
            <v:imagedata embosscolor="shadow add(51)"/>
            <v:shadow on="t" type="emboss" color="lineOrFill darken(153)" color2="shadow add(102)" offset="-1pt,-1pt"/>
            <v:textbox>
              <w:txbxContent>
                <w:p w:rsidR="00DD03F7" w:rsidRPr="00AB7A42" w:rsidRDefault="00DD03F7" w:rsidP="00DD03F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Совместные встречи ветеранов, родителей, учащихся, педагогов.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margin-left:123.95pt;margin-top:45.3pt;width:351pt;height:38pt;z-index:251663360" fillcolor="white [3201]" strokecolor="#002060" strokeweight="1pt">
            <v:fill color2="#b8cce4 [1300]" focusposition="1" focussize="" focus="100%" type="gradient"/>
            <v:imagedata embosscolor="shadow add(51)"/>
            <v:shadow on="t" type="emboss" color="lineOrFill darken(153)" color2="shadow add(102)" offset="-1pt,-1pt"/>
            <v:textbox>
              <w:txbxContent>
                <w:p w:rsidR="00034957" w:rsidRPr="00AB7A42" w:rsidRDefault="00034957" w:rsidP="00DD03F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Сбор материалов средствами опроса членов семьи</w:t>
                  </w:r>
                  <w:r w:rsidR="00DD03F7" w:rsidRPr="00AB7A42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, ветеранов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3" style="position:absolute;margin-left:123.95pt;margin-top:95.3pt;width:351pt;height:29pt;z-index:251664384" fillcolor="white [3201]" strokecolor="#002060" strokeweight="1pt">
            <v:fill color2="#b8cce4 [1300]" focusposition="1" focussize="" focus="100%" type="gradient"/>
            <v:imagedata embosscolor="shadow add(51)"/>
            <v:shadow on="t" type="emboss" color="lineOrFill darken(153)" color2="shadow add(102)" offset="-1pt,-1pt"/>
            <v:textbox>
              <w:txbxContent>
                <w:p w:rsidR="00DD03F7" w:rsidRPr="00AB7A42" w:rsidRDefault="00DD03F7" w:rsidP="00DD03F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  <w:t>Поиск информации в СМИ, архивах, сети Интернет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8" style="position:absolute;margin-left:-43.05pt;margin-top:36.3pt;width:151pt;height:105pt;z-index:251659264" fillcolor="white [3201]" strokecolor="#002060" strokeweight="1pt">
            <v:fill color2="#b8cce4 [1300]" focusposition="1" focussize="" focus="100%" type="gradient"/>
            <v:shadow on="t" color="#243f60 [1604]" opacity=".5" offset="-6pt,-6pt"/>
            <v:textbox>
              <w:txbxContent>
                <w:p w:rsidR="00DD03F7" w:rsidRPr="00AB7A42" w:rsidRDefault="00DD03F7" w:rsidP="000349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4"/>
                      <w:szCs w:val="24"/>
                    </w:rPr>
                  </w:pPr>
                </w:p>
                <w:p w:rsidR="00034957" w:rsidRPr="00AB7A42" w:rsidRDefault="00034957" w:rsidP="000349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 w:rsidRPr="00AB7A42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Формы исследовательской деятельности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t xml:space="preserve"> </w:t>
      </w:r>
    </w:p>
    <w:sectPr w:rsidR="00A21819" w:rsidSect="00034957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00513"/>
    <w:rsid w:val="00034957"/>
    <w:rsid w:val="007D59E7"/>
    <w:rsid w:val="00A111F7"/>
    <w:rsid w:val="00A21819"/>
    <w:rsid w:val="00A650E3"/>
    <w:rsid w:val="00AB15B1"/>
    <w:rsid w:val="00AB7A42"/>
    <w:rsid w:val="00B00513"/>
    <w:rsid w:val="00B12B58"/>
    <w:rsid w:val="00B85F9E"/>
    <w:rsid w:val="00DD0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#002060"/>
    </o:shapedefaults>
    <o:shapelayout v:ext="edit">
      <o:idmap v:ext="edit" data="1"/>
      <o:rules v:ext="edit">
        <o:r id="V:Rule2" type="connector" idref="#_x0000_s1049"/>
        <o:r id="V:Rule4" type="connector" idref="#_x0000_s1050"/>
        <o:r id="V:Rule6" type="connector" idref="#_x0000_s1051"/>
        <o:r id="V:Rule8" type="connector" idref="#_x0000_s1052"/>
        <o:r id="V:Rule10" type="connector" idref="#_x0000_s1053"/>
        <o:r id="V:Rule12" type="connector" idref="#_x0000_s1054"/>
        <o:r id="V:Rule14" type="connector" idref="#_x0000_s1055"/>
        <o:r id="V:Rule16" type="connector" idref="#_x0000_s1056"/>
        <o:r id="V:Rule18" type="connector" idref="#_x0000_s1057"/>
        <o:r id="V:Rule20" type="connector" idref="#_x0000_s1058"/>
        <o:r id="V:Rule22" type="connector" idref="#_x0000_s1059"/>
        <o:r id="V:Rule24" type="connector" idref="#_x0000_s1060"/>
        <o:r id="V:Rule26" type="connector" idref="#_x0000_s1061"/>
        <o:r id="V:Rule28" type="connector" idref="#_x0000_s1062"/>
        <o:r id="V:Rule30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8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5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2011-04-28T19:03:00Z</dcterms:created>
  <dcterms:modified xsi:type="dcterms:W3CDTF">2011-04-28T19:03:00Z</dcterms:modified>
</cp:coreProperties>
</file>